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0" w:type="dxa"/>
        <w:tblInd w:w="108" w:type="dxa"/>
        <w:tblLook w:val="04A0" w:firstRow="1" w:lastRow="0" w:firstColumn="1" w:lastColumn="0" w:noHBand="0" w:noVBand="1"/>
      </w:tblPr>
      <w:tblGrid>
        <w:gridCol w:w="956"/>
        <w:gridCol w:w="6336"/>
        <w:gridCol w:w="3136"/>
        <w:gridCol w:w="2268"/>
        <w:gridCol w:w="2188"/>
        <w:gridCol w:w="976"/>
      </w:tblGrid>
      <w:tr w:rsidR="00745557" w:rsidRPr="00745557" w:rsidTr="00745557">
        <w:trPr>
          <w:trHeight w:val="336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Приложение к постановлению администрации МО "Зеленоградский городской округ"</w:t>
            </w:r>
            <w:r w:rsidR="00A232DC"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232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A232DC" w:rsidRPr="00745557">
              <w:rPr>
                <w:rFonts w:ascii="Arial" w:eastAsia="Times New Roman" w:hAnsi="Arial" w:cs="Arial"/>
                <w:sz w:val="20"/>
                <w:szCs w:val="20"/>
              </w:rPr>
              <w:t>от " 01 " ноября  2017 г.  № 3057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64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A2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8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8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612"/>
        </w:trPr>
        <w:tc>
          <w:tcPr>
            <w:tcW w:w="1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Адресный инвестиционный перечень объектов капитальных вложений муниципального образования "Зеленоградский городской округ" на 2017 год</w:t>
            </w:r>
          </w:p>
        </w:tc>
      </w:tr>
      <w:tr w:rsidR="00745557" w:rsidRPr="00745557" w:rsidTr="00745557">
        <w:trPr>
          <w:trHeight w:val="264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42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5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  <w:proofErr w:type="gramStart"/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Средства </w:t>
            </w:r>
            <w:bookmarkStart w:id="0" w:name="_GoBack"/>
            <w:bookmarkEnd w:id="0"/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бюджета городского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областного и федерального бюджетов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C2C70">
        <w:trPr>
          <w:trHeight w:val="7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557" w:rsidRPr="00AC2C70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2C70">
              <w:rPr>
                <w:rFonts w:ascii="Arial" w:eastAsia="Times New Roman" w:hAnsi="Arial" w:cs="Arial"/>
                <w:b/>
                <w:bCs/>
              </w:rPr>
              <w:t>Распорядитель бюджетных средств - Администрация МО "Зеленоградский городской округ"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348"/>
        </w:trPr>
        <w:tc>
          <w:tcPr>
            <w:tcW w:w="1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557" w:rsidRPr="00AC2C70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2C70">
              <w:rPr>
                <w:rFonts w:ascii="Arial" w:eastAsia="Times New Roman" w:hAnsi="Arial" w:cs="Arial"/>
                <w:b/>
                <w:bCs/>
              </w:rPr>
              <w:t xml:space="preserve"> 1</w:t>
            </w:r>
            <w:r w:rsidR="00AC2C70" w:rsidRPr="00AC2C70">
              <w:rPr>
                <w:rFonts w:ascii="Arial" w:eastAsia="Times New Roman" w:hAnsi="Arial" w:cs="Arial"/>
                <w:b/>
                <w:bCs/>
              </w:rPr>
              <w:t>.</w:t>
            </w:r>
            <w:r w:rsidRPr="00AC2C70">
              <w:rPr>
                <w:rFonts w:ascii="Arial" w:eastAsia="Times New Roman" w:hAnsi="Arial" w:cs="Arial"/>
                <w:b/>
                <w:bCs/>
              </w:rPr>
              <w:t xml:space="preserve">    Проектирование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8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Разработка проектно-сметной документации на строительство объекта "Межпоселковый газопровод высокого давления от г. Калининград к поселкам Переславское,</w:t>
            </w:r>
            <w:r w:rsidR="00AC2C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Кумачево, Зеленый Гай Зеленоградского района" (2 этап)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5734,5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6746,5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14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разработке проекта планировки территории линейного объекта "Межпоселковый газопровод высокого давления от г. Калининграда к поселкам Переславское, Кумачево, Зеленый Гай Зеленоградского района Калининградской области II этап" с проектом межевания в его составе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29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Корректировка схем газоснабжения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8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AC2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разработке проектной и рабочей документации по объекту "Строительство распред</w:t>
            </w:r>
            <w:r w:rsidR="00AC2C70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лительных газопроводов и газопроводов-вводов к жилым домам в п. Рощино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5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Разработка проектной документации по объекту "Газопровод ввод по 2-му Саратовскому пер. д.4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42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строительству объекта "Газопровод ввод по 2-му Саратовскому пер. д.4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51,6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81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проектно-сметной документации на строительство объекта "Строительство водозабора и магистральных сетей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уликово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Зеленоградского городского округа"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938,2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17825,7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18763,9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проектно-сметной документации по объекту "Реконструкция очистных сооружений в пос.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Рыбачий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2760,0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3680,0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29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Итого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4 462,9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26 320,2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30 783,1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36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57" w:rsidRPr="00AC2C70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2C70">
              <w:rPr>
                <w:rFonts w:ascii="Arial" w:eastAsia="Times New Roman" w:hAnsi="Arial" w:cs="Arial"/>
                <w:b/>
                <w:bCs/>
              </w:rPr>
              <w:t>2</w:t>
            </w:r>
            <w:r w:rsidR="00AC2C70" w:rsidRPr="00AC2C70">
              <w:rPr>
                <w:rFonts w:ascii="Arial" w:eastAsia="Times New Roman" w:hAnsi="Arial" w:cs="Arial"/>
                <w:b/>
                <w:bCs/>
              </w:rPr>
              <w:t>.</w:t>
            </w:r>
            <w:r w:rsidRPr="00AC2C70">
              <w:rPr>
                <w:rFonts w:ascii="Arial" w:eastAsia="Times New Roman" w:hAnsi="Arial" w:cs="Arial"/>
                <w:b/>
                <w:bCs/>
              </w:rPr>
              <w:t xml:space="preserve">    Строительство объектов газификации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47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AC2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Врезка в межпоселковый газопровод высокого давления диаметром 400мм от АГРС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Песчаное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до г. Балтийска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69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объекта "Межпоселковый газопровод высокого давления от г. Калининград к поселкам Переславское, Кумачево, Зеленый Гай Зеленоградского района"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 этап)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26460,0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70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межпоселкового газопровода высокого давления к поселкам Филино, Орехово,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Янтаровка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Прислово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, Красноторовка, Охотное, Сараево, Кленовое, Майский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24408,0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25368,0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97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A23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распределительных газопроводов низкого давления и газопроводов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-в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водов к жилым домам в пос. Киевское, Широкополье, Луговское, Надежд</w:t>
            </w:r>
            <w:r w:rsidR="00A232DC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но, Привольное, Новосельское, Иркутское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1237,4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36309,6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37547,0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71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строительству распределительного газопровода низкого давления и газопровод-ввод к жилому дому по ул. Гагарина, 10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323,5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323,5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газоснабжению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теплогенераторной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детского сада по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узнецкой ,16 в п. Грачевка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199,0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199,0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C2C70">
        <w:trPr>
          <w:trHeight w:val="1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 xml:space="preserve">Итого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4 079,9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87 177,6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91 257,5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27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57" w:rsidRPr="00AC2C70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2C70">
              <w:rPr>
                <w:rFonts w:ascii="Arial" w:eastAsia="Times New Roman" w:hAnsi="Arial" w:cs="Arial"/>
                <w:b/>
                <w:bCs/>
              </w:rPr>
              <w:t>3</w:t>
            </w:r>
            <w:r w:rsidR="00AC2C70" w:rsidRPr="00AC2C70">
              <w:rPr>
                <w:rFonts w:ascii="Arial" w:eastAsia="Times New Roman" w:hAnsi="Arial" w:cs="Arial"/>
                <w:b/>
                <w:bCs/>
              </w:rPr>
              <w:t>.</w:t>
            </w:r>
            <w:r w:rsidRPr="00AC2C70">
              <w:rPr>
                <w:rFonts w:ascii="Arial" w:eastAsia="Times New Roman" w:hAnsi="Arial" w:cs="Arial"/>
                <w:b/>
                <w:bCs/>
              </w:rPr>
              <w:t xml:space="preserve"> Прочие объекты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Реконструкция жилого дома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унаевка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, ул. Носова,14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2765,2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2765,2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4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кровли жилого дома в 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альское,11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867,6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867,6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41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Ремонт кровли и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отмостки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жилого дома № 2 по ул. Молодежная в 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еленый Гай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198,0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C2C70">
        <w:trPr>
          <w:trHeight w:val="23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Ремонт кровли жилого дома п.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Янтаровка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д.10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Ремонт перекрытий и мест общего пользования 2-х муниципальных квартир по ул. Ленина 12 в г. 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53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Программа модернизации и строительства систем водоснабжения  на 2017 год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8300,8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8300,8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C2C70">
        <w:trPr>
          <w:trHeight w:val="2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мероприятий в рамках ФЦП "Повышение безопасности дорожного движения в 2013-2020 годах"</w:t>
            </w:r>
            <w:r w:rsidR="00AC2C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(строительство пешеходных переходов по новым стандартам)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4179,4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4179,39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8358,8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Устройство навесов для мусорных контейнеров в г. 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4603,3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4603,3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Ремонт помещений библиотеки в п. Романово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Программа конкретных дел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3071,0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13071,0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Ремонт помещений управления образования по ул. Ленина, 1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1588,0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1588,00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80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монтажу системы АУПС и оповещения о пожаре в помещениях управления образования по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енина, 1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6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Капитальный ремонт здания МАДОУ детского сада п. Муромское, расположенного по а</w:t>
            </w:r>
            <w:r w:rsidR="00A232DC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ресу: Зеленоградский район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A232DC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снофлотское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д.32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536,7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536,7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Ремонт спортивного зала МАОУ СОШ "Гимназия "Вектор"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431,6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33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Ремонт фасада МАДОУ ЦРР -детский сад № 6 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1276,9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1276,9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75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Устройство ливневой канализации и водоотведению грунтовых вод здания ФОК ,расположенного по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.Т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ургенева 9б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679,7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территории МАОУ СОШ п. Переславское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2451,8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2451,8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38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территории МАДОУ 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умачево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641,1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641,1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13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МАОУ ООШ п. Красноторовка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1479,6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1479,6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3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Утепление фасада и ограждение территории МАОУ ООШ  п. Грачевка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2707,8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2707,8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39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Замена оконных блоков в здании МАДОУ ЦРР - детский сад №4 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376,7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376,7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МАОУ СОШ 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оманово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2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Ремонт фасада и спортивного зала МАОУ СОШ п. Рыбачий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1965,8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1965,8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МАДОУ детский сад п. Рыбачий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783,1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783,1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42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замене пожарных лестниц в МАДОУ  п. Коврово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402,0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3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здания Дома культуры по Курортному проспекту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1615,1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1615,1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61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Ремонт помещений в здании администрации МО "Зеленоградский городской округ"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400,6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400,6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31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Замена теплотрассы п.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Рыбачий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1581,8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1581,8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33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3.29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Замена теплотрассы п. Переславское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864,9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864,9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39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Замена теплотрассы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острово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62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Капитальный ремонт артезианских скважин (замена частотных преобразователей) в населенных пунктах :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еленый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Гай,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п.Каштановка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п.Киевское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Краснофлотское,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п.Дружное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343,0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4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3.32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Капитальный ремонт артезианских скважин (замена частотных преобразователей) в населенных пунктах :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расноторовка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п.Кленовое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п.Русское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п.Поваровка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347,0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347,0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благоустройстве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территории променада ("Роза ветров")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3726,8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3726,8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19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Ремонт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внутридворовых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проездов в г. 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932,5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932,5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38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Ремонт дорожного покрытия по 1-му Железнодорожному переулку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2879,6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2879,6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232DC">
        <w:trPr>
          <w:trHeight w:val="32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ул.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Новая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в пос. Кузнецкое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1228,3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1228,3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56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 устройству тротуара по ул.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Подлесной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466,8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466,8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2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Ус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ройство автопарковки по ул. Балтийской 42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223,6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223,6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24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3.39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Ремонт кровли Дома культуры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оваровка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4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Газоснабжение  нежилого  здания Дома культуры  по ул. Цен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ральной, 9  в пос. Лесной Зеленоградского района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689,1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7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Устройство спусков к озеру в парке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Устройство уличных скамеек в 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есной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2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душевых систем из нержавеющей стали на пляже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365,5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365,5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AC2C70">
        <w:trPr>
          <w:trHeight w:val="33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Ремонт фасада здания по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ограничная, 2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397,8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397,8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33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канализационной сети МАОУ СОШ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ереславское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334,7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334,7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54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благоустройству территории возле административного здания по адресу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Курортный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, 20 (туризм-грант-соглашение)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395,6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1211,9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1607,6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61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участку тротуарного покрытия на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кружной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52,1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22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Поставка и монтаж деревянных урн со вставкой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27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3.49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Поставка и монтаж ограждения из оцинкованной сетки с декорированием искусственной хвоей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71,4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5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благоустройству пляжной зоны и создание комфортных условий в 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есной (туризм)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756,3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3056,3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27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центральной композиции на площади "Роза ветров"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,З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2307,7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2307,7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52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электромонтажных работ по ремонту уличного освещения на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ктябрьской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108,4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41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электромонтажных работ по устройству освещения спортивных площадок школ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оманово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п.Переславское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50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электромонтажных работ по устройству освещения пешеходных переходов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876,5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876,5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27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3.55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Поставка пляжных раздевалок и зонтов для нужд МО "Зеленоградский городской округ"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1725,4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1725,4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основания под душевые стойки на пляже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еленоградска (ТУРИЗМ)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139,2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339,2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35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Поставка комплектующих и монтаж подсветки пешеходных переходов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497,5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497,5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Экспертиза, проверка достоверности проектно-сметной документации,  оплата авторского надзора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404,8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404,8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3.59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тротуарного покрытия по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ограничной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447,2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447,2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дорожного покрытия на привокзальной площади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1086,6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1086,6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41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благоустройству части территории городского парка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93,9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38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дорожных съездов по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.Ж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елезнодорожной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33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пандуса на променаде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308,5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43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Поставка знаков дорожного движения и их установка на территории округа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68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электромонтажных работ с короткими опорами по устройству уличного освещения на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окзальной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152,7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152,7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3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спасательных вышек на пляжах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 и п.Лесной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497,1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497,1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64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22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бе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шумного наливного покрытия из резиновой крошки на площади "Роза ветров"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475,7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475,7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22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 устройству памятного знака "Пограничный столб"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112,5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39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3.69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ограждения на променаде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105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Обустройство автоматической системы ограничения проезда автомобильного транс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орта с вертикальным выдвижением (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боллардов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AC2C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противотаранном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исполнении с целью ограничения выезда автомобильного транспорта на пешеходные зоны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2417,1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2417,1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дворовых территорий по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урортный пр. 9, 9а, 9б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420,3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420,3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ямочному ремонту дорог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3.73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подпорной стены на площади "Роза Ветров" в г. Зеленоградске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631,3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631,3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скамеек у Бювета в г. Зеленоградске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149,9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переносу ограждения по Курортному пр., д.18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крыльца 1,2 МАОУ СОШ п. Кострово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1117,0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1117,0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защите деревян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ых конструкций променада в п. Лесной (ТУРИЗМ)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теплового пункта по объекту "Газоснабжение дома культуры ул.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Центральная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п. Лесной"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пешеходного пандуса на променаде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189,0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189,0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51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подключению водонапорных башен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оманово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Красноторовка, Кумачево, Краснофлотское ,Поваровка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403,0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403,0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37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забора из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металлопрофиля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по металлическим столбам и прожилинам в г. Зеленоградске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260,4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47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дорожного покрытия на ул. Пугачева в г. Зеленоградске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775,9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775,9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27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освещения пешеходного перехода в г. Зеленоградске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Ремонт фасада здания по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ограничная, 2 в г.Зеленоградске(2 этап)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440,0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83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услуг по осуществлению авторского надзора за выполнение работ по объекту "Межпоселковый газопровод высокого давления от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алининграда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к поселкам Переславское, Кумачево, Зеленый Гай Зеленоградского района -1 этап"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79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Оказание услуг по проведению повторной государственной экспертизы проектной документации по объекту "Прокладка тепловых сетей с устройством тепловых пунктов"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181,5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181,5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Благоустройство территории смотровой площадки на променаде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166,3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166,3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69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22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оборудованию водопроводных скважин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иренево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умачево,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Моховое,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Кострово,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Павлинино,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Сальское, Красноторовка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1077,0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1077,0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помещений административного здания по адресу: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еленоградск, Курортный ,20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566,3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566,3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3.90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спортивного зала МАОУ СОШ 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рачевка (субсидия)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992,0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992,0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3.91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Приобретение спортивного оборудования и инвентаря МАОУ СОШ в 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оманово (субсидия)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838,5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893,5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3.92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Поставка котлов отопительных для нужд муниципального образования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3.93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Поставка и установка знаков дорожного движения на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ермонтова в г.Зеленоградске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3.94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Нанесение разметки (прямой договор)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3.95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22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Благоустройство променада от спуска у г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стиницы "</w:t>
            </w:r>
            <w:proofErr w:type="spellStart"/>
            <w:r w:rsidR="002214E5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амбия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" до спуска у санатория "Зеленоградск" (прямой договор)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3.96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поставке сменного пускового механизма для пляжных душевых систем (прямой договор)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69,3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3.97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уличного освещения территории МАОУ СОШ п. Кострово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350,2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3.98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помещений под туалеты в здании Дома культуры по Курортному пр., 15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1093,5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1093,5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3.99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подъездной дороги к 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алиново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234,2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BC4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монтаж</w:t>
            </w:r>
            <w:r w:rsidR="00BC4C0B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металлоконструкций для съездов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3.101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ограждающих конструкций пешеходной зоны (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боллардов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)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3.102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дорожного покрытия в 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ельниково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368,2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368,2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3.103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22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повторному нанесению разметки на резиновом покрытии на промен</w:t>
            </w:r>
            <w:r w:rsidR="002214E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де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3.104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постановке на кадастровый учет границ населенных пунктов Зеленоградского района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377,7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377,7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3.105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ямочному ремонту дорожного покрытия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ереславское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79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3.106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Оказание услуг на проверку достоверности сметной стоимости по объекту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"Прокладка тепловых сетей с устройством тепловых пунктов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 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3.107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Поставка школьных автобусов для перевозки детей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5000,0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5445,0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32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</w:rPr>
              <w:t>Итого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86 227,0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20 021,8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105 803,8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57" w:rsidRPr="00AC2C70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2C70">
              <w:rPr>
                <w:rFonts w:ascii="Arial" w:eastAsia="Times New Roman" w:hAnsi="Arial" w:cs="Arial"/>
                <w:b/>
                <w:bCs/>
              </w:rPr>
              <w:t xml:space="preserve">4 </w:t>
            </w:r>
            <w:r w:rsidR="00AC2C70" w:rsidRPr="00AC2C70">
              <w:rPr>
                <w:rFonts w:ascii="Arial" w:eastAsia="Times New Roman" w:hAnsi="Arial" w:cs="Arial"/>
                <w:b/>
                <w:bCs/>
              </w:rPr>
              <w:t>.</w:t>
            </w:r>
            <w:r w:rsidRPr="00AC2C70">
              <w:rPr>
                <w:rFonts w:ascii="Arial" w:eastAsia="Times New Roman" w:hAnsi="Arial" w:cs="Arial"/>
                <w:b/>
                <w:bCs/>
              </w:rPr>
              <w:t xml:space="preserve">    Приобретение техники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автогрейдера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2214E5">
        <w:trPr>
          <w:trHeight w:val="13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коммунальной подметально-всасывающей машины для уборки улиц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 Плане-графике 2016 года)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автомобиля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594,73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594,73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4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Приобретение дизельного генератора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417,2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417,2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Поставка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полноприводного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автомобиля аварийной службы для нужд муниципального образования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743,4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743,4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39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</w:rPr>
              <w:t>Итого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9 980,3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9 980,3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57" w:rsidRPr="00AC2C70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C2C70">
              <w:rPr>
                <w:rFonts w:ascii="Arial" w:eastAsia="Times New Roman" w:hAnsi="Arial" w:cs="Arial"/>
                <w:b/>
                <w:bCs/>
              </w:rPr>
              <w:t>5</w:t>
            </w:r>
            <w:r w:rsidR="00AC2C70" w:rsidRPr="00AC2C70">
              <w:rPr>
                <w:rFonts w:ascii="Arial" w:eastAsia="Times New Roman" w:hAnsi="Arial" w:cs="Arial"/>
                <w:b/>
                <w:bCs/>
              </w:rPr>
              <w:t>.</w:t>
            </w:r>
            <w:r w:rsidRPr="00AC2C70">
              <w:rPr>
                <w:rFonts w:ascii="Arial" w:eastAsia="Times New Roman" w:hAnsi="Arial" w:cs="Arial"/>
                <w:b/>
                <w:bCs/>
              </w:rPr>
              <w:t xml:space="preserve">      Мероприятия по подготовке к курортному сезону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бювета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981,239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981,239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табличек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27,96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Электромонтажные работы по устройству уличного освещения "Бювета"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</w:rPr>
              <w:t>Итого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1 659,2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1 659,2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1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557" w:rsidRPr="00745557" w:rsidRDefault="00745557" w:rsidP="00AC2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557">
              <w:rPr>
                <w:rFonts w:ascii="Arial" w:eastAsia="Times New Roman" w:hAnsi="Arial" w:cs="Arial"/>
                <w:b/>
                <w:bCs/>
              </w:rPr>
              <w:t>6</w:t>
            </w:r>
            <w:r w:rsidR="00AC2C70">
              <w:rPr>
                <w:rFonts w:ascii="Arial" w:eastAsia="Times New Roman" w:hAnsi="Arial" w:cs="Arial"/>
                <w:b/>
                <w:bCs/>
              </w:rPr>
              <w:t>.</w:t>
            </w:r>
            <w:r w:rsidRPr="00745557">
              <w:rPr>
                <w:rFonts w:ascii="Arial" w:eastAsia="Times New Roman" w:hAnsi="Arial" w:cs="Arial"/>
                <w:b/>
                <w:bCs/>
              </w:rPr>
              <w:t xml:space="preserve">    Программа ремонта автомобильных дорог муниципального значения в сельских населенных пунктах на 2017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пос. Куликово (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Переславский</w:t>
            </w:r>
            <w:proofErr w:type="spellEnd"/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Т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/О)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665,4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665,4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пос. Колосовка, ул. Центральная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685,8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пос. Рыбачий ул. Пограничная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2431,5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2431,5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пос. Заостровье, ул.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Прибрежная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1732,7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1732,7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пос. Дружное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340,3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340,3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пос. Грачевка, </w:t>
            </w:r>
            <w:proofErr w:type="spellStart"/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Школьная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1308,6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1308,6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пос. Охотное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1402,0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1402,0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пос. Баркасов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Сторожевое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310,1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310,1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6.9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пос. Красноторовка, ул. Школьная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3487,7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3487,7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6.10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ельниково, ул.Енисейская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328,7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328,7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79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6.11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ямочному ремонту по ул. Победы, Бровцева, Лесопарковая, Железнодорожная, Крылова, Потемкина,</w:t>
            </w:r>
            <w:r w:rsidR="00AC2C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Октябрьская,</w:t>
            </w:r>
            <w:r w:rsidR="00AC2C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Володарского  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70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6.12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подъездной автомобильной дороги в 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окольники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1119,1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1119,1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6.13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автомобильного покрытия автодороги пос. Сосновк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а-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пос. Вербное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1884,6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1884,6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</w:rPr>
              <w:t>Итого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16 106,5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16 106,5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7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57" w:rsidRPr="00745557" w:rsidRDefault="00745557" w:rsidP="00AC2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557">
              <w:rPr>
                <w:rFonts w:ascii="Arial" w:eastAsia="Times New Roman" w:hAnsi="Arial" w:cs="Arial"/>
                <w:b/>
                <w:bCs/>
              </w:rPr>
              <w:t>7</w:t>
            </w:r>
            <w:r w:rsidR="00AC2C70">
              <w:rPr>
                <w:rFonts w:ascii="Arial" w:eastAsia="Times New Roman" w:hAnsi="Arial" w:cs="Arial"/>
                <w:b/>
                <w:bCs/>
              </w:rPr>
              <w:t>.</w:t>
            </w:r>
            <w:r w:rsidRPr="00745557">
              <w:rPr>
                <w:rFonts w:ascii="Arial" w:eastAsia="Times New Roman" w:hAnsi="Arial" w:cs="Arial"/>
                <w:b/>
                <w:bCs/>
              </w:rPr>
              <w:t xml:space="preserve">Распорядитель бюджетных </w:t>
            </w:r>
            <w:proofErr w:type="gramStart"/>
            <w:r w:rsidRPr="00745557">
              <w:rPr>
                <w:rFonts w:ascii="Arial" w:eastAsia="Times New Roman" w:hAnsi="Arial" w:cs="Arial"/>
                <w:b/>
                <w:bCs/>
              </w:rPr>
              <w:t>средств-управление</w:t>
            </w:r>
            <w:proofErr w:type="gramEnd"/>
            <w:r w:rsidRPr="00745557">
              <w:rPr>
                <w:rFonts w:ascii="Arial" w:eastAsia="Times New Roman" w:hAnsi="Arial" w:cs="Arial"/>
                <w:b/>
                <w:bCs/>
              </w:rPr>
              <w:t xml:space="preserve"> образования администрации МО "Зеленоградский городской округ"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Ремонт ограждения школа 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Романово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асфальтобетонного покрытия на территории МАОУ СОШ п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оманово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550,6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550,6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7.3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спортивного зала МАОУ СОШ 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рачевка (субсидия)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437,2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Приобретение спортивного оборудования и инвентаря МАОУ СОШ в 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оманово (субсидия)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Проведение работ по благоустройству территории МАДОУ ЦРР-детский сад №23 "Сказка"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40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</w:rPr>
              <w:t>Итого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2 520,5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1,8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2 522,2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7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57" w:rsidRPr="00745557" w:rsidRDefault="00AC2C70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45557" w:rsidRPr="00745557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</w:rPr>
              <w:t>8.</w:t>
            </w:r>
            <w:r w:rsidR="00745557" w:rsidRPr="00745557">
              <w:rPr>
                <w:rFonts w:ascii="Arial" w:eastAsia="Times New Roman" w:hAnsi="Arial" w:cs="Arial"/>
                <w:b/>
                <w:bCs/>
              </w:rPr>
              <w:t>Переходящие объекты 2016 года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Реконструкция Курортного проспекта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28590,0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28589,96771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Прокладка тепловых сетей с устройством тепловых пунктов в г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1703,1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11865,2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13568,271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105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строительству распределительного газопровода и газопровода-ввода к жилому дому, расположенного по адресу: Зеленоградский район, пос. Малиновка, Калиновый пер., 2.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138,0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79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22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Проектирование строительства дороги по ул. Морская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алиновка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и по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ул.Зеленой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пос.Клинцовка</w:t>
            </w:r>
            <w:proofErr w:type="spell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 Калининградской области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744,5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744,501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Капитальный ремонт многоквартирных домов (2016 год)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238,0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238,042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52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Выполнение работ по охране 153-квартирного социального дома по ул</w:t>
            </w:r>
            <w:proofErr w:type="gramStart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745557">
              <w:rPr>
                <w:rFonts w:ascii="Arial" w:eastAsia="Times New Roman" w:hAnsi="Arial" w:cs="Arial"/>
                <w:sz w:val="20"/>
                <w:szCs w:val="20"/>
              </w:rPr>
              <w:t xml:space="preserve">кружной в г.Зеленоградске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308,1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308,14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3366"/>
              </w:rPr>
              <w:t>Итого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31 721,7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11 865,2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43 586,9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34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557" w:rsidRPr="00745557" w:rsidRDefault="00AC2C70" w:rsidP="0074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ИТОГО ПО ПРОГРАММЕ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                    156 757,9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         145 386,6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745557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        301 699,6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557" w:rsidRPr="00745557" w:rsidTr="00745557">
        <w:trPr>
          <w:trHeight w:val="264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57" w:rsidRPr="00745557" w:rsidRDefault="00745557" w:rsidP="0074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B7AD9" w:rsidRDefault="000B7AD9"/>
    <w:sectPr w:rsidR="000B7AD9" w:rsidSect="002214E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57"/>
    <w:rsid w:val="000B7AD9"/>
    <w:rsid w:val="002214E5"/>
    <w:rsid w:val="00745557"/>
    <w:rsid w:val="00A232DC"/>
    <w:rsid w:val="00AC2C70"/>
    <w:rsid w:val="00BC4C0B"/>
    <w:rsid w:val="00E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5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5557"/>
    <w:rPr>
      <w:color w:val="800080"/>
      <w:u w:val="single"/>
    </w:rPr>
  </w:style>
  <w:style w:type="paragraph" w:customStyle="1" w:styleId="xl65">
    <w:name w:val="xl65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a"/>
    <w:rsid w:val="00745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7455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7455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4">
    <w:name w:val="xl74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24"/>
      <w:szCs w:val="24"/>
    </w:rPr>
  </w:style>
  <w:style w:type="paragraph" w:customStyle="1" w:styleId="xl75">
    <w:name w:val="xl75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74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4"/>
      <w:szCs w:val="24"/>
    </w:rPr>
  </w:style>
  <w:style w:type="paragraph" w:customStyle="1" w:styleId="xl78">
    <w:name w:val="xl78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</w:rPr>
  </w:style>
  <w:style w:type="paragraph" w:customStyle="1" w:styleId="xl80">
    <w:name w:val="xl80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83">
    <w:name w:val="xl83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455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455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745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7455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745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7455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745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7455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745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3">
    <w:name w:val="xl103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4">
    <w:name w:val="xl104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5">
    <w:name w:val="xl105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8">
    <w:name w:val="xl108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0">
    <w:name w:val="xl110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745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5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5557"/>
    <w:rPr>
      <w:color w:val="800080"/>
      <w:u w:val="single"/>
    </w:rPr>
  </w:style>
  <w:style w:type="paragraph" w:customStyle="1" w:styleId="xl65">
    <w:name w:val="xl65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a"/>
    <w:rsid w:val="00745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7455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7455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4">
    <w:name w:val="xl74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24"/>
      <w:szCs w:val="24"/>
    </w:rPr>
  </w:style>
  <w:style w:type="paragraph" w:customStyle="1" w:styleId="xl75">
    <w:name w:val="xl75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74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4"/>
      <w:szCs w:val="24"/>
    </w:rPr>
  </w:style>
  <w:style w:type="paragraph" w:customStyle="1" w:styleId="xl78">
    <w:name w:val="xl78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</w:rPr>
  </w:style>
  <w:style w:type="paragraph" w:customStyle="1" w:styleId="xl80">
    <w:name w:val="xl80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83">
    <w:name w:val="xl83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455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455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745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7455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745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7455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745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7455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745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3">
    <w:name w:val="xl103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4">
    <w:name w:val="xl104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5">
    <w:name w:val="xl105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8">
    <w:name w:val="xl108"/>
    <w:basedOn w:val="a"/>
    <w:rsid w:val="00745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"/>
    <w:rsid w:val="007455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0">
    <w:name w:val="xl110"/>
    <w:basedOn w:val="a"/>
    <w:rsid w:val="00745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745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GEG</cp:lastModifiedBy>
  <cp:revision>6</cp:revision>
  <dcterms:created xsi:type="dcterms:W3CDTF">2017-11-08T09:21:00Z</dcterms:created>
  <dcterms:modified xsi:type="dcterms:W3CDTF">2017-11-08T09:34:00Z</dcterms:modified>
</cp:coreProperties>
</file>